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8E367" w14:textId="7F844697" w:rsidR="0026527B" w:rsidRPr="00426DCF" w:rsidRDefault="00426DCF" w:rsidP="00426DCF">
      <w:pPr>
        <w:jc w:val="right"/>
        <w:rPr>
          <w:i/>
          <w:iCs/>
        </w:rPr>
      </w:pPr>
      <w:r w:rsidRPr="00426DCF">
        <w:rPr>
          <w:i/>
          <w:iCs/>
        </w:rPr>
        <w:t>Priedas Nr.</w:t>
      </w:r>
      <w:r>
        <w:rPr>
          <w:i/>
          <w:iCs/>
        </w:rPr>
        <w:t>9</w:t>
      </w:r>
    </w:p>
    <w:p w14:paraId="2B6AE3DB" w14:textId="1AC84D44" w:rsidR="00091F22" w:rsidRDefault="00091F22" w:rsidP="00091F22">
      <w:pPr>
        <w:jc w:val="center"/>
        <w:rPr>
          <w:b/>
          <w:bCs/>
        </w:rPr>
      </w:pPr>
      <w:r w:rsidRPr="00091F22">
        <w:rPr>
          <w:b/>
          <w:bCs/>
        </w:rPr>
        <w:t>EISMO INTENSYVUMO SKAITIKLIO ĮRENGIMAS</w:t>
      </w:r>
    </w:p>
    <w:p w14:paraId="0B3C257D" w14:textId="3FAFCAA7" w:rsidR="00A06945" w:rsidRPr="00091F22" w:rsidRDefault="00091F22" w:rsidP="00091F22">
      <w:pPr>
        <w:jc w:val="center"/>
        <w:rPr>
          <w:b/>
          <w:bCs/>
        </w:rPr>
      </w:pPr>
      <w:r w:rsidRPr="00091F22">
        <w:rPr>
          <w:b/>
          <w:bCs/>
        </w:rPr>
        <w:t>KELIO 181 SEIRIJAI-SIMNAS-IGLIAUKA 11 KM</w:t>
      </w:r>
    </w:p>
    <w:p w14:paraId="36CBB90E" w14:textId="77777777" w:rsidR="00091F22" w:rsidRDefault="00091F22"/>
    <w:p w14:paraId="181FAE4C" w14:textId="049320FA" w:rsidR="00091F22" w:rsidRDefault="00091F22" w:rsidP="00091F22">
      <w:pPr>
        <w:ind w:firstLine="567"/>
        <w:jc w:val="both"/>
      </w:pPr>
      <w:r>
        <w:t>Kelio 181 Seirijai-Simnas-Igliauka 11 kilometre, kairėje kelio pusėje reikalinga įrengti naują radarinį eismo apskaitos skaitiklį bei vaizdo kamerą</w:t>
      </w:r>
      <w:r w:rsidR="00D71D5B">
        <w:t xml:space="preserve"> su IR šviestuvu</w:t>
      </w:r>
      <w:r>
        <w:t xml:space="preserve">. Prie </w:t>
      </w:r>
      <w:r w:rsidR="00921878">
        <w:t>įrangos</w:t>
      </w:r>
      <w:r>
        <w:t xml:space="preserve"> turi būti atvestas elektros maitinimas. </w:t>
      </w:r>
      <w:r w:rsidR="00921878">
        <w:t xml:space="preserve">Įranga turi būti sumontuota nerūdijančio plieno dėžėje ant 6 m aukščio atramos su pamatu. </w:t>
      </w:r>
      <w:r w:rsidR="00746ADB">
        <w:t>Dėžė ant atramos montuojama 3 metrų aukštyje nuo žemės paviršiaus.</w:t>
      </w:r>
      <w:r w:rsidR="00D71D5B">
        <w:t xml:space="preserve"> Radaras turi fiksuoti tiek atvažiuojančias, tiek tolstančias transporto priemones. </w:t>
      </w:r>
      <w:r w:rsidR="00E47573">
        <w:t xml:space="preserve">Radaras, vaizdo kamera ir </w:t>
      </w:r>
      <w:proofErr w:type="spellStart"/>
      <w:r w:rsidR="00E47573">
        <w:t>IR</w:t>
      </w:r>
      <w:proofErr w:type="spellEnd"/>
      <w:r w:rsidR="00E47573">
        <w:t xml:space="preserve"> šviestuvas turi būti nukreipti </w:t>
      </w:r>
      <w:r w:rsidR="00567A9C">
        <w:t xml:space="preserve">į kelio pradžią. </w:t>
      </w:r>
    </w:p>
    <w:p w14:paraId="4AAA2B58" w14:textId="77777777" w:rsidR="0062550B" w:rsidRDefault="0062550B" w:rsidP="00091F22">
      <w:pPr>
        <w:ind w:firstLine="567"/>
        <w:jc w:val="both"/>
      </w:pPr>
    </w:p>
    <w:p w14:paraId="4A9874AE" w14:textId="63BDDCC9" w:rsidR="00921878" w:rsidRDefault="00921878" w:rsidP="00091F22">
      <w:pPr>
        <w:ind w:firstLine="567"/>
        <w:jc w:val="both"/>
        <w:rPr>
          <w:b/>
          <w:bCs/>
        </w:rPr>
      </w:pPr>
      <w:r w:rsidRPr="00CC2B4B">
        <w:rPr>
          <w:b/>
          <w:bCs/>
        </w:rPr>
        <w:t>Reikalavimai radariniam skaitikliui: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5"/>
        <w:gridCol w:w="3367"/>
        <w:gridCol w:w="5134"/>
      </w:tblGrid>
      <w:tr w:rsidR="005E6B59" w:rsidRPr="0062550B" w14:paraId="5F752821" w14:textId="77777777" w:rsidTr="005E6B59">
        <w:trPr>
          <w:trHeight w:val="454"/>
          <w:tblHeader/>
        </w:trPr>
        <w:tc>
          <w:tcPr>
            <w:tcW w:w="286" w:type="pct"/>
            <w:vAlign w:val="center"/>
          </w:tcPr>
          <w:p w14:paraId="58700E23" w14:textId="77777777" w:rsidR="005E6B59" w:rsidRPr="0062550B" w:rsidRDefault="005E6B59" w:rsidP="006D3180">
            <w:pPr>
              <w:spacing w:after="0"/>
              <w:jc w:val="center"/>
              <w:rPr>
                <w:b/>
                <w:bCs/>
              </w:rPr>
            </w:pPr>
            <w:r w:rsidRPr="0062550B">
              <w:rPr>
                <w:b/>
                <w:bCs/>
              </w:rPr>
              <w:t>Eil. Nr.</w:t>
            </w: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4A20" w14:textId="77777777" w:rsidR="005E6B59" w:rsidRPr="0062550B" w:rsidRDefault="005E6B59" w:rsidP="006D3180">
            <w:pPr>
              <w:spacing w:after="0"/>
              <w:rPr>
                <w:b/>
                <w:bCs/>
              </w:rPr>
            </w:pPr>
            <w:r w:rsidRPr="0062550B">
              <w:rPr>
                <w:b/>
                <w:bCs/>
              </w:rPr>
              <w:t>Savybė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79FAB" w14:textId="77777777" w:rsidR="005E6B59" w:rsidRPr="0062550B" w:rsidRDefault="005E6B59" w:rsidP="006D3180">
            <w:pPr>
              <w:spacing w:after="0"/>
              <w:rPr>
                <w:b/>
                <w:bCs/>
              </w:rPr>
            </w:pPr>
            <w:r w:rsidRPr="0062550B">
              <w:rPr>
                <w:b/>
                <w:bCs/>
              </w:rPr>
              <w:t>Reikalavimai</w:t>
            </w:r>
          </w:p>
        </w:tc>
      </w:tr>
      <w:tr w:rsidR="005E6B59" w:rsidRPr="0062550B" w14:paraId="31A82CF4" w14:textId="77777777" w:rsidTr="005E6B59">
        <w:tc>
          <w:tcPr>
            <w:tcW w:w="286" w:type="pct"/>
            <w:vAlign w:val="center"/>
          </w:tcPr>
          <w:p w14:paraId="2C915EFE" w14:textId="77777777" w:rsidR="005E6B59" w:rsidRPr="0062550B" w:rsidRDefault="005E6B59" w:rsidP="006D318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60A6B" w14:textId="4FBC5FA7" w:rsidR="005E6B59" w:rsidRPr="0062550B" w:rsidRDefault="005E6B59" w:rsidP="006D3180">
            <w:pPr>
              <w:spacing w:after="0"/>
            </w:pPr>
            <w:r>
              <w:t>Montavimo aukštis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A8408" w14:textId="1D943FFE" w:rsidR="005E6B59" w:rsidRPr="0062550B" w:rsidRDefault="005E6B59" w:rsidP="006D3180">
            <w:pPr>
              <w:spacing w:after="0"/>
            </w:pPr>
            <w:r>
              <w:t>5-6 m</w:t>
            </w:r>
          </w:p>
        </w:tc>
      </w:tr>
      <w:tr w:rsidR="005E6B59" w:rsidRPr="0062550B" w14:paraId="6C266F8A" w14:textId="77777777" w:rsidTr="005E6B59">
        <w:trPr>
          <w:trHeight w:val="122"/>
        </w:trPr>
        <w:tc>
          <w:tcPr>
            <w:tcW w:w="286" w:type="pct"/>
            <w:vAlign w:val="center"/>
          </w:tcPr>
          <w:p w14:paraId="1BD164D5" w14:textId="77777777" w:rsidR="005E6B59" w:rsidRPr="0062550B" w:rsidRDefault="005E6B59" w:rsidP="006D318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61133" w14:textId="4A40729A" w:rsidR="005E6B59" w:rsidRPr="0062550B" w:rsidRDefault="005E6B59" w:rsidP="006D3180">
            <w:pPr>
              <w:spacing w:after="0"/>
            </w:pPr>
            <w:r>
              <w:t>Renkami parametrai kiekvienos transporto priemonės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B8DB" w14:textId="7A882822" w:rsidR="005E6B59" w:rsidRPr="0062550B" w:rsidRDefault="005E6B59" w:rsidP="006D3180">
            <w:pPr>
              <w:spacing w:after="0"/>
            </w:pPr>
            <w:r>
              <w:t>pravažiavimo data ir laikas, greitis, kryptis, klasė</w:t>
            </w:r>
          </w:p>
        </w:tc>
      </w:tr>
      <w:tr w:rsidR="005E6B59" w:rsidRPr="0062550B" w14:paraId="2C2B1814" w14:textId="77777777" w:rsidTr="005E6B59">
        <w:tc>
          <w:tcPr>
            <w:tcW w:w="286" w:type="pct"/>
            <w:vAlign w:val="center"/>
          </w:tcPr>
          <w:p w14:paraId="1991F400" w14:textId="77777777" w:rsidR="005E6B59" w:rsidRPr="0062550B" w:rsidRDefault="005E6B59" w:rsidP="006D318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A6903" w14:textId="57633638" w:rsidR="005E6B59" w:rsidRPr="0062550B" w:rsidRDefault="00A57D8C" w:rsidP="006D3180">
            <w:pPr>
              <w:spacing w:after="0"/>
            </w:pPr>
            <w:r>
              <w:t>V</w:t>
            </w:r>
            <w:r w:rsidR="005E6B59">
              <w:t>ažiavimo greit</w:t>
            </w:r>
            <w:r>
              <w:t>is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56BB" w14:textId="2CA625DE" w:rsidR="005E6B59" w:rsidRPr="0062550B" w:rsidRDefault="00A57D8C" w:rsidP="006D3180">
            <w:pPr>
              <w:spacing w:after="0"/>
            </w:pPr>
            <w:r>
              <w:t>Nustato kiekvienos transporto priemonės (važiuojančios iki 320 km/h) važiavimo greitį</w:t>
            </w:r>
          </w:p>
        </w:tc>
      </w:tr>
      <w:tr w:rsidR="005E6B59" w:rsidRPr="0062550B" w14:paraId="3C82574E" w14:textId="77777777" w:rsidTr="005E6B59">
        <w:tc>
          <w:tcPr>
            <w:tcW w:w="286" w:type="pct"/>
            <w:vAlign w:val="center"/>
          </w:tcPr>
          <w:p w14:paraId="0C47906F" w14:textId="77777777" w:rsidR="005E6B59" w:rsidRPr="0062550B" w:rsidRDefault="005E6B59" w:rsidP="006D318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CABA5" w14:textId="4BA413A5" w:rsidR="005E6B59" w:rsidRPr="0062550B" w:rsidRDefault="00A57D8C" w:rsidP="006D3180">
            <w:pPr>
              <w:spacing w:after="0"/>
            </w:pPr>
            <w:r>
              <w:t>Klasifikavimas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6DA84" w14:textId="77777777" w:rsidR="00A57D8C" w:rsidRDefault="00A57D8C" w:rsidP="005767AE">
            <w:pPr>
              <w:jc w:val="both"/>
            </w:pPr>
            <w:r>
              <w:t>Klasifikuoja kiekvieną transporto priemonę bent į šias klases:</w:t>
            </w:r>
          </w:p>
          <w:p w14:paraId="7D59DAD5" w14:textId="77777777" w:rsidR="00A57D8C" w:rsidRDefault="00A57D8C" w:rsidP="005767AE">
            <w:pPr>
              <w:pStyle w:val="ListParagraph"/>
              <w:numPr>
                <w:ilvl w:val="1"/>
                <w:numId w:val="1"/>
              </w:numPr>
              <w:ind w:left="396"/>
              <w:jc w:val="both"/>
            </w:pPr>
            <w:r>
              <w:t>Motociklas</w:t>
            </w:r>
          </w:p>
          <w:p w14:paraId="7B2D1842" w14:textId="77777777" w:rsidR="00A57D8C" w:rsidRDefault="00A57D8C" w:rsidP="005767AE">
            <w:pPr>
              <w:pStyle w:val="ListParagraph"/>
              <w:numPr>
                <w:ilvl w:val="1"/>
                <w:numId w:val="1"/>
              </w:numPr>
              <w:ind w:left="396"/>
              <w:jc w:val="both"/>
            </w:pPr>
            <w:r>
              <w:t>Lengvasis automobilis</w:t>
            </w:r>
          </w:p>
          <w:p w14:paraId="0C0897FD" w14:textId="77777777" w:rsidR="00A57D8C" w:rsidRDefault="00A57D8C" w:rsidP="005767AE">
            <w:pPr>
              <w:pStyle w:val="ListParagraph"/>
              <w:numPr>
                <w:ilvl w:val="1"/>
                <w:numId w:val="1"/>
              </w:numPr>
              <w:ind w:left="396"/>
              <w:jc w:val="both"/>
            </w:pPr>
            <w:r>
              <w:t>Mikroautobusas ir lengvasis sunkvežimis</w:t>
            </w:r>
          </w:p>
          <w:p w14:paraId="40BB69B3" w14:textId="77777777" w:rsidR="00A57D8C" w:rsidRDefault="00A57D8C" w:rsidP="005767AE">
            <w:pPr>
              <w:pStyle w:val="ListParagraph"/>
              <w:numPr>
                <w:ilvl w:val="1"/>
                <w:numId w:val="1"/>
              </w:numPr>
              <w:ind w:left="396"/>
              <w:jc w:val="both"/>
            </w:pPr>
            <w:r>
              <w:t>Krovininis automobilis be priekabos ar puspriekabės</w:t>
            </w:r>
          </w:p>
          <w:p w14:paraId="39D1B10F" w14:textId="4B6B464D" w:rsidR="005E6B59" w:rsidRPr="0062550B" w:rsidRDefault="00A57D8C" w:rsidP="005767AE">
            <w:pPr>
              <w:pStyle w:val="ListParagraph"/>
              <w:numPr>
                <w:ilvl w:val="1"/>
                <w:numId w:val="1"/>
              </w:numPr>
              <w:ind w:left="396"/>
              <w:jc w:val="both"/>
            </w:pPr>
            <w:r>
              <w:t>Krovininis automobilis su priekaba ar puspriekabe</w:t>
            </w:r>
          </w:p>
        </w:tc>
      </w:tr>
      <w:tr w:rsidR="005E6B59" w:rsidRPr="0062550B" w14:paraId="2E8C352F" w14:textId="77777777" w:rsidTr="005E6B59">
        <w:tc>
          <w:tcPr>
            <w:tcW w:w="286" w:type="pct"/>
            <w:vAlign w:val="center"/>
          </w:tcPr>
          <w:p w14:paraId="6F5C106B" w14:textId="77777777" w:rsidR="005E6B59" w:rsidRPr="0062550B" w:rsidRDefault="005E6B59" w:rsidP="006D318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EC4D8" w14:textId="3FCA7E46" w:rsidR="005E6B59" w:rsidRPr="0062550B" w:rsidRDefault="00713639" w:rsidP="006D3180">
            <w:pPr>
              <w:spacing w:after="0"/>
            </w:pPr>
            <w:r>
              <w:t>Fiksavimo atstumas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6292" w14:textId="1060F371" w:rsidR="005E6B59" w:rsidRPr="0062550B" w:rsidRDefault="00713639" w:rsidP="006D3180">
            <w:pPr>
              <w:spacing w:after="0"/>
            </w:pPr>
            <w:r>
              <w:t>Lengvieji automobiliai turi būti fiksuojami nuo 15 m iki 75 m atstume nuo radaro</w:t>
            </w:r>
          </w:p>
        </w:tc>
      </w:tr>
      <w:tr w:rsidR="005E6B59" w:rsidRPr="0062550B" w14:paraId="47E84461" w14:textId="77777777" w:rsidTr="005E6B59">
        <w:tc>
          <w:tcPr>
            <w:tcW w:w="286" w:type="pct"/>
            <w:vAlign w:val="center"/>
          </w:tcPr>
          <w:p w14:paraId="53E1241D" w14:textId="77777777" w:rsidR="005E6B59" w:rsidRPr="0062550B" w:rsidRDefault="005E6B59" w:rsidP="006D318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56C8" w14:textId="3393B9E1" w:rsidR="005E6B59" w:rsidRPr="0062550B" w:rsidRDefault="005767AE" w:rsidP="006D3180">
            <w:pPr>
              <w:spacing w:after="0"/>
            </w:pPr>
            <w:r>
              <w:t>Radaro darbinė temperatūra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52639" w14:textId="4A80A54C" w:rsidR="005E6B59" w:rsidRPr="0062550B" w:rsidRDefault="005767AE" w:rsidP="006D3180">
            <w:pPr>
              <w:spacing w:after="0"/>
            </w:pPr>
            <w:r>
              <w:t>nuo -25 iki +60 °C</w:t>
            </w:r>
          </w:p>
        </w:tc>
      </w:tr>
      <w:tr w:rsidR="005E6B59" w:rsidRPr="0062550B" w14:paraId="25907105" w14:textId="77777777" w:rsidTr="005E6B59">
        <w:tc>
          <w:tcPr>
            <w:tcW w:w="286" w:type="pct"/>
            <w:vAlign w:val="center"/>
          </w:tcPr>
          <w:p w14:paraId="349417D4" w14:textId="77777777" w:rsidR="005E6B59" w:rsidRPr="0062550B" w:rsidRDefault="005E6B59" w:rsidP="006D318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EAA5" w14:textId="1BBA4200" w:rsidR="005E6B59" w:rsidRPr="0062550B" w:rsidRDefault="005767AE" w:rsidP="006D3180">
            <w:pPr>
              <w:spacing w:after="0"/>
            </w:pPr>
            <w:r>
              <w:t>Radaro apsaugos klasė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927B" w14:textId="196C5751" w:rsidR="005E6B59" w:rsidRPr="0062550B" w:rsidRDefault="005767AE" w:rsidP="006D3180">
            <w:pPr>
              <w:spacing w:after="0"/>
            </w:pPr>
            <w:r>
              <w:t>IP 67</w:t>
            </w:r>
          </w:p>
        </w:tc>
      </w:tr>
      <w:tr w:rsidR="005E6B59" w:rsidRPr="0062550B" w14:paraId="09D1FF48" w14:textId="77777777" w:rsidTr="005E6B59">
        <w:tc>
          <w:tcPr>
            <w:tcW w:w="286" w:type="pct"/>
            <w:vAlign w:val="center"/>
          </w:tcPr>
          <w:p w14:paraId="314C9BB8" w14:textId="77777777" w:rsidR="005E6B59" w:rsidRPr="0062550B" w:rsidRDefault="005E6B59" w:rsidP="006D318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9F95" w14:textId="73546E3C" w:rsidR="005E6B59" w:rsidRPr="0062550B" w:rsidRDefault="005767AE" w:rsidP="006D3180">
            <w:pPr>
              <w:spacing w:after="0"/>
            </w:pPr>
            <w:r>
              <w:t>Kryptis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0ABE" w14:textId="25CA044A" w:rsidR="005E6B59" w:rsidRPr="0062550B" w:rsidRDefault="005767AE" w:rsidP="006D3180">
            <w:pPr>
              <w:spacing w:after="0"/>
            </w:pPr>
            <w:r>
              <w:t>Radaras turi būti nukreiptas į kelio pradžią</w:t>
            </w:r>
          </w:p>
        </w:tc>
      </w:tr>
      <w:tr w:rsidR="005E6B59" w:rsidRPr="0062550B" w14:paraId="79B7127C" w14:textId="77777777" w:rsidTr="005E6B59">
        <w:tc>
          <w:tcPr>
            <w:tcW w:w="286" w:type="pct"/>
            <w:vAlign w:val="center"/>
          </w:tcPr>
          <w:p w14:paraId="583B21FB" w14:textId="77777777" w:rsidR="005E6B59" w:rsidRPr="0062550B" w:rsidRDefault="005E6B59" w:rsidP="006D318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37631" w14:textId="5B9BDF48" w:rsidR="005E6B59" w:rsidRPr="0062550B" w:rsidRDefault="005767AE" w:rsidP="006D3180">
            <w:pPr>
              <w:spacing w:after="0"/>
            </w:pPr>
            <w:r>
              <w:t>Duomenų siuntimas</w:t>
            </w:r>
          </w:p>
        </w:tc>
        <w:tc>
          <w:tcPr>
            <w:tcW w:w="2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381B" w14:textId="2B5F271D" w:rsidR="005E6B59" w:rsidRPr="0062550B" w:rsidRDefault="005767AE" w:rsidP="006D3180">
            <w:pPr>
              <w:spacing w:after="0"/>
            </w:pPr>
            <w:r>
              <w:t>Radaras turi būti sukonfigūruotas siųsti duomenis į EIS duomenų bazę</w:t>
            </w:r>
          </w:p>
        </w:tc>
      </w:tr>
    </w:tbl>
    <w:p w14:paraId="04089606" w14:textId="77777777" w:rsidR="005E6B59" w:rsidRPr="00CC2B4B" w:rsidRDefault="005E6B59" w:rsidP="00091F22">
      <w:pPr>
        <w:ind w:firstLine="567"/>
        <w:jc w:val="both"/>
        <w:rPr>
          <w:b/>
          <w:bCs/>
        </w:rPr>
      </w:pPr>
    </w:p>
    <w:p w14:paraId="20A45AAF" w14:textId="77777777" w:rsidR="00BD3804" w:rsidRPr="00CC2B4B" w:rsidRDefault="00BD3804" w:rsidP="00BD3804">
      <w:pPr>
        <w:ind w:firstLine="567"/>
        <w:jc w:val="both"/>
        <w:rPr>
          <w:b/>
          <w:bCs/>
        </w:rPr>
      </w:pPr>
      <w:r w:rsidRPr="00CC2B4B">
        <w:rPr>
          <w:b/>
          <w:bCs/>
        </w:rPr>
        <w:t xml:space="preserve">Reikalavimai </w:t>
      </w:r>
      <w:r>
        <w:rPr>
          <w:b/>
          <w:bCs/>
        </w:rPr>
        <w:t>vaizdo kamerai</w:t>
      </w:r>
      <w:r w:rsidRPr="00CC2B4B">
        <w:rPr>
          <w:b/>
          <w:b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5"/>
        <w:gridCol w:w="3367"/>
        <w:gridCol w:w="5134"/>
      </w:tblGrid>
      <w:tr w:rsidR="00BD3804" w:rsidRPr="0062550B" w14:paraId="72D92193" w14:textId="77777777" w:rsidTr="0062550B">
        <w:trPr>
          <w:trHeight w:val="454"/>
          <w:tblHeader/>
        </w:trPr>
        <w:tc>
          <w:tcPr>
            <w:tcW w:w="286" w:type="pct"/>
            <w:vAlign w:val="center"/>
          </w:tcPr>
          <w:p w14:paraId="0D627A47" w14:textId="77777777" w:rsidR="00BD3804" w:rsidRPr="0062550B" w:rsidRDefault="00BD3804" w:rsidP="0062550B">
            <w:pPr>
              <w:spacing w:after="0"/>
              <w:jc w:val="center"/>
              <w:rPr>
                <w:b/>
                <w:bCs/>
              </w:rPr>
            </w:pPr>
            <w:r w:rsidRPr="0062550B">
              <w:rPr>
                <w:b/>
                <w:bCs/>
              </w:rPr>
              <w:t>Eil. Nr.</w:t>
            </w: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9A36D" w14:textId="77777777" w:rsidR="00BD3804" w:rsidRPr="0062550B" w:rsidRDefault="00BD3804" w:rsidP="0062550B">
            <w:pPr>
              <w:spacing w:after="0"/>
              <w:rPr>
                <w:b/>
                <w:bCs/>
              </w:rPr>
            </w:pPr>
            <w:r w:rsidRPr="0062550B">
              <w:rPr>
                <w:b/>
                <w:bCs/>
              </w:rPr>
              <w:t>Savybė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57D4" w14:textId="77777777" w:rsidR="00BD3804" w:rsidRPr="0062550B" w:rsidRDefault="00BD3804" w:rsidP="0062550B">
            <w:pPr>
              <w:spacing w:after="0"/>
              <w:rPr>
                <w:b/>
                <w:bCs/>
              </w:rPr>
            </w:pPr>
            <w:r w:rsidRPr="0062550B">
              <w:rPr>
                <w:b/>
                <w:bCs/>
              </w:rPr>
              <w:t>Reikalavimai</w:t>
            </w:r>
          </w:p>
        </w:tc>
      </w:tr>
      <w:tr w:rsidR="00BD3804" w:rsidRPr="0062550B" w14:paraId="73CFE7B7" w14:textId="77777777" w:rsidTr="0062550B">
        <w:tc>
          <w:tcPr>
            <w:tcW w:w="286" w:type="pct"/>
            <w:vAlign w:val="center"/>
          </w:tcPr>
          <w:p w14:paraId="0EEA0223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0A466" w14:textId="77777777" w:rsidR="00BD3804" w:rsidRPr="0062550B" w:rsidRDefault="00BD3804" w:rsidP="0062550B">
            <w:pPr>
              <w:spacing w:after="0"/>
            </w:pPr>
            <w:r w:rsidRPr="0062550B">
              <w:t>Tipas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FB2ED" w14:textId="77777777" w:rsidR="00BD3804" w:rsidRPr="0062550B" w:rsidRDefault="00BD3804" w:rsidP="0062550B">
            <w:pPr>
              <w:spacing w:after="0"/>
            </w:pPr>
            <w:r w:rsidRPr="0062550B">
              <w:t>Spalvota aukštos raiškos (HD) IP vaizdo kamera</w:t>
            </w:r>
          </w:p>
        </w:tc>
      </w:tr>
      <w:tr w:rsidR="00BD3804" w:rsidRPr="0062550B" w14:paraId="343298F8" w14:textId="77777777" w:rsidTr="0062550B">
        <w:trPr>
          <w:trHeight w:val="122"/>
        </w:trPr>
        <w:tc>
          <w:tcPr>
            <w:tcW w:w="286" w:type="pct"/>
            <w:vAlign w:val="center"/>
          </w:tcPr>
          <w:p w14:paraId="09F94B79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11B54" w14:textId="77777777" w:rsidR="00BD3804" w:rsidRPr="0062550B" w:rsidRDefault="00BD3804" w:rsidP="0062550B">
            <w:pPr>
              <w:spacing w:after="0"/>
            </w:pPr>
            <w:r w:rsidRPr="0062550B">
              <w:t>Rezoliucija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22C19" w14:textId="77777777" w:rsidR="00BD3804" w:rsidRPr="0062550B" w:rsidRDefault="00BD3804" w:rsidP="0062550B">
            <w:pPr>
              <w:spacing w:after="0"/>
            </w:pPr>
            <w:r w:rsidRPr="0062550B">
              <w:t>≥ 1920x1080</w:t>
            </w:r>
          </w:p>
        </w:tc>
      </w:tr>
      <w:tr w:rsidR="00BD3804" w:rsidRPr="0062550B" w14:paraId="30F8454C" w14:textId="77777777" w:rsidTr="0062550B">
        <w:tc>
          <w:tcPr>
            <w:tcW w:w="286" w:type="pct"/>
            <w:vAlign w:val="center"/>
          </w:tcPr>
          <w:p w14:paraId="14232C6D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C0C45" w14:textId="77777777" w:rsidR="00BD3804" w:rsidRPr="0062550B" w:rsidRDefault="00BD3804" w:rsidP="0062550B">
            <w:pPr>
              <w:spacing w:after="0"/>
            </w:pPr>
            <w:r w:rsidRPr="0062550B">
              <w:t>Kadrų dažnis esant maksimaliai rezoliucijai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F6F28" w14:textId="77777777" w:rsidR="00BD3804" w:rsidRPr="0062550B" w:rsidRDefault="00BD3804" w:rsidP="0062550B">
            <w:pPr>
              <w:spacing w:after="0"/>
            </w:pPr>
            <w:r w:rsidRPr="0062550B">
              <w:t>≥ 25</w:t>
            </w:r>
          </w:p>
        </w:tc>
      </w:tr>
      <w:tr w:rsidR="00BD3804" w:rsidRPr="0062550B" w14:paraId="6D2605ED" w14:textId="77777777" w:rsidTr="0062550B">
        <w:tc>
          <w:tcPr>
            <w:tcW w:w="286" w:type="pct"/>
            <w:vAlign w:val="center"/>
          </w:tcPr>
          <w:p w14:paraId="3F874070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FDBA2" w14:textId="77777777" w:rsidR="00BD3804" w:rsidRPr="0062550B" w:rsidRDefault="00BD3804" w:rsidP="0062550B">
            <w:pPr>
              <w:spacing w:after="0"/>
            </w:pPr>
            <w:r w:rsidRPr="0062550B">
              <w:t>Skaitmeninis priartinimas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9B29D" w14:textId="77777777" w:rsidR="00BD3804" w:rsidRPr="0062550B" w:rsidRDefault="00BD3804" w:rsidP="0062550B">
            <w:pPr>
              <w:spacing w:after="0"/>
            </w:pPr>
            <w:r w:rsidRPr="0062550B">
              <w:t>≥ 5</w:t>
            </w:r>
          </w:p>
        </w:tc>
      </w:tr>
      <w:tr w:rsidR="00BD3804" w:rsidRPr="0062550B" w14:paraId="214BC939" w14:textId="77777777" w:rsidTr="0062550B">
        <w:tc>
          <w:tcPr>
            <w:tcW w:w="286" w:type="pct"/>
            <w:vAlign w:val="center"/>
          </w:tcPr>
          <w:p w14:paraId="66BE4D95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329F7" w14:textId="77777777" w:rsidR="00BD3804" w:rsidRPr="0062550B" w:rsidRDefault="00BD3804" w:rsidP="0062550B">
            <w:pPr>
              <w:spacing w:after="0"/>
            </w:pPr>
            <w:r w:rsidRPr="0062550B">
              <w:t>Nepriklausomi vaizdo srautai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DC498" w14:textId="77777777" w:rsidR="00BD3804" w:rsidRPr="0062550B" w:rsidRDefault="00BD3804" w:rsidP="0062550B">
            <w:pPr>
              <w:spacing w:after="0"/>
            </w:pPr>
            <w:r w:rsidRPr="0062550B">
              <w:t>≥ 2</w:t>
            </w:r>
          </w:p>
        </w:tc>
      </w:tr>
      <w:tr w:rsidR="00BD3804" w:rsidRPr="0062550B" w14:paraId="4C143C83" w14:textId="77777777" w:rsidTr="0062550B">
        <w:tc>
          <w:tcPr>
            <w:tcW w:w="286" w:type="pct"/>
            <w:vAlign w:val="center"/>
          </w:tcPr>
          <w:p w14:paraId="7373468D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8DEE" w14:textId="77777777" w:rsidR="00BD3804" w:rsidRPr="0062550B" w:rsidRDefault="00BD3804" w:rsidP="0062550B">
            <w:pPr>
              <w:spacing w:after="0"/>
            </w:pPr>
            <w:r w:rsidRPr="0062550B">
              <w:t>Vaizdo kompresija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9CEF" w14:textId="77777777" w:rsidR="00BD3804" w:rsidRPr="0062550B" w:rsidRDefault="00BD3804" w:rsidP="0062550B">
            <w:pPr>
              <w:spacing w:after="0"/>
            </w:pPr>
            <w:r w:rsidRPr="0062550B">
              <w:t>H.264,  MJPEG</w:t>
            </w:r>
          </w:p>
        </w:tc>
      </w:tr>
      <w:tr w:rsidR="00BD3804" w:rsidRPr="0062550B" w14:paraId="64DD22FA" w14:textId="77777777" w:rsidTr="0062550B">
        <w:tc>
          <w:tcPr>
            <w:tcW w:w="286" w:type="pct"/>
            <w:vAlign w:val="center"/>
          </w:tcPr>
          <w:p w14:paraId="3F625691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FC9F9" w14:textId="77777777" w:rsidR="00BD3804" w:rsidRPr="0062550B" w:rsidRDefault="00BD3804" w:rsidP="0062550B">
            <w:pPr>
              <w:spacing w:after="0"/>
            </w:pPr>
            <w:r w:rsidRPr="0062550B">
              <w:t>Prievadai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4325F" w14:textId="77777777" w:rsidR="00BD3804" w:rsidRPr="0062550B" w:rsidRDefault="00BD3804" w:rsidP="0062550B">
            <w:pPr>
              <w:spacing w:after="0"/>
            </w:pPr>
            <w:proofErr w:type="spellStart"/>
            <w:r w:rsidRPr="0062550B">
              <w:t>Ethernet</w:t>
            </w:r>
            <w:proofErr w:type="spellEnd"/>
            <w:r w:rsidRPr="0062550B">
              <w:t xml:space="preserve"> 10 / 100 Base-T</w:t>
            </w:r>
          </w:p>
        </w:tc>
      </w:tr>
      <w:tr w:rsidR="00BD3804" w:rsidRPr="0062550B" w14:paraId="7FD04586" w14:textId="77777777" w:rsidTr="0062550B">
        <w:tc>
          <w:tcPr>
            <w:tcW w:w="286" w:type="pct"/>
            <w:vAlign w:val="center"/>
          </w:tcPr>
          <w:p w14:paraId="1293C111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26066" w14:textId="77777777" w:rsidR="00BD3804" w:rsidRPr="0062550B" w:rsidRDefault="00BD3804" w:rsidP="0062550B">
            <w:pPr>
              <w:spacing w:after="0"/>
            </w:pPr>
            <w:r w:rsidRPr="0062550B">
              <w:t>Atmintis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FDDF" w14:textId="77777777" w:rsidR="00BD3804" w:rsidRPr="0062550B" w:rsidRDefault="00BD3804" w:rsidP="0062550B">
            <w:pPr>
              <w:spacing w:after="0"/>
            </w:pPr>
            <w:proofErr w:type="spellStart"/>
            <w:r w:rsidRPr="0062550B">
              <w:t>Micro</w:t>
            </w:r>
            <w:proofErr w:type="spellEnd"/>
            <w:r w:rsidRPr="0062550B">
              <w:t xml:space="preserve"> SD/SDHC</w:t>
            </w:r>
          </w:p>
        </w:tc>
      </w:tr>
      <w:tr w:rsidR="00BD3804" w:rsidRPr="0062550B" w14:paraId="5F160001" w14:textId="77777777" w:rsidTr="0062550B">
        <w:tc>
          <w:tcPr>
            <w:tcW w:w="286" w:type="pct"/>
            <w:vAlign w:val="center"/>
          </w:tcPr>
          <w:p w14:paraId="74082CFF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34A2" w14:textId="77777777" w:rsidR="00BD3804" w:rsidRPr="0062550B" w:rsidRDefault="00BD3804" w:rsidP="0062550B">
            <w:pPr>
              <w:spacing w:after="0"/>
            </w:pPr>
            <w:r w:rsidRPr="0062550B">
              <w:t>Palaikomi standartai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30C0" w14:textId="77777777" w:rsidR="00BD3804" w:rsidRPr="0062550B" w:rsidRDefault="00BD3804" w:rsidP="0062550B">
            <w:pPr>
              <w:spacing w:after="0"/>
            </w:pPr>
            <w:r w:rsidRPr="0062550B">
              <w:t>ONVIF</w:t>
            </w:r>
          </w:p>
        </w:tc>
      </w:tr>
      <w:tr w:rsidR="00BD3804" w:rsidRPr="0062550B" w14:paraId="254DCD3A" w14:textId="77777777" w:rsidTr="0062550B">
        <w:tc>
          <w:tcPr>
            <w:tcW w:w="286" w:type="pct"/>
            <w:vAlign w:val="center"/>
          </w:tcPr>
          <w:p w14:paraId="6A0B006D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3C2D" w14:textId="77777777" w:rsidR="00BD3804" w:rsidRPr="0062550B" w:rsidRDefault="00BD3804" w:rsidP="0062550B">
            <w:pPr>
              <w:spacing w:after="0"/>
            </w:pPr>
            <w:r w:rsidRPr="0062550B">
              <w:t>Maitinimas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D5760" w14:textId="77777777" w:rsidR="00BD3804" w:rsidRPr="0062550B" w:rsidRDefault="00BD3804" w:rsidP="0062550B">
            <w:pPr>
              <w:spacing w:after="0"/>
            </w:pPr>
            <w:r w:rsidRPr="0062550B">
              <w:t>POE</w:t>
            </w:r>
          </w:p>
        </w:tc>
      </w:tr>
      <w:tr w:rsidR="00BD3804" w:rsidRPr="0062550B" w14:paraId="0E4C7699" w14:textId="77777777" w:rsidTr="0062550B">
        <w:tc>
          <w:tcPr>
            <w:tcW w:w="286" w:type="pct"/>
            <w:vAlign w:val="center"/>
          </w:tcPr>
          <w:p w14:paraId="34C6EB42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1DDD" w14:textId="77777777" w:rsidR="00BD3804" w:rsidRPr="0062550B" w:rsidRDefault="00BD3804" w:rsidP="0062550B">
            <w:pPr>
              <w:spacing w:after="0"/>
            </w:pPr>
            <w:r w:rsidRPr="0062550B">
              <w:t>Konstrukciniai reikalavimai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8DC9" w14:textId="77777777" w:rsidR="00BD3804" w:rsidRPr="0062550B" w:rsidRDefault="00BD3804" w:rsidP="0062550B">
            <w:pPr>
              <w:spacing w:after="0"/>
            </w:pPr>
            <w:r w:rsidRPr="0062550B">
              <w:t>- Apsaugos klasė ne mažesnė nei IP56</w:t>
            </w:r>
          </w:p>
          <w:p w14:paraId="41164471" w14:textId="77777777" w:rsidR="00BD3804" w:rsidRPr="0062550B" w:rsidRDefault="00BD3804" w:rsidP="0062550B">
            <w:pPr>
              <w:spacing w:after="0"/>
            </w:pPr>
            <w:r w:rsidRPr="0062550B">
              <w:t>- Reikalavimai aplinkos sąlygoms turi būti užtikrinti nenaudojant papildomo skaidraus kupolo (ne kupolinė).</w:t>
            </w:r>
          </w:p>
        </w:tc>
      </w:tr>
      <w:tr w:rsidR="00BD3804" w:rsidRPr="0062550B" w14:paraId="1C4B9826" w14:textId="77777777" w:rsidTr="0062550B">
        <w:trPr>
          <w:trHeight w:val="523"/>
        </w:trPr>
        <w:tc>
          <w:tcPr>
            <w:tcW w:w="286" w:type="pct"/>
            <w:vAlign w:val="center"/>
          </w:tcPr>
          <w:p w14:paraId="266E935D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3112" w14:textId="77777777" w:rsidR="00BD3804" w:rsidRPr="0062550B" w:rsidRDefault="00BD3804" w:rsidP="0062550B">
            <w:pPr>
              <w:spacing w:after="0"/>
            </w:pPr>
            <w:r w:rsidRPr="0062550B">
              <w:t>Funkciniai reikalavimai vaizdo kontrolei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7B05" w14:textId="77777777" w:rsidR="00BD3804" w:rsidRPr="0062550B" w:rsidRDefault="00BD3804" w:rsidP="0062550B">
            <w:pPr>
              <w:spacing w:after="0"/>
            </w:pPr>
            <w:r w:rsidRPr="0062550B">
              <w:t>Turi būti nesunkiai programiškai koreguojama:</w:t>
            </w:r>
          </w:p>
          <w:p w14:paraId="54BF55D8" w14:textId="77777777" w:rsidR="00BD3804" w:rsidRPr="0062550B" w:rsidRDefault="00BD3804" w:rsidP="0062550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62550B">
              <w:t>Ryškumas, kontrastas;</w:t>
            </w:r>
          </w:p>
          <w:p w14:paraId="4B4D0FF1" w14:textId="77777777" w:rsidR="00BD3804" w:rsidRPr="0062550B" w:rsidRDefault="00BD3804" w:rsidP="0062550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62550B">
              <w:t>Fiksuojamo vaizdo orientacija ir pasukimas;</w:t>
            </w:r>
          </w:p>
          <w:p w14:paraId="66696D89" w14:textId="77777777" w:rsidR="00BD3804" w:rsidRPr="0062550B" w:rsidRDefault="00BD3804" w:rsidP="0062550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62550B">
              <w:t xml:space="preserve">Apšvietimo kompensacija (angl. </w:t>
            </w:r>
            <w:proofErr w:type="spellStart"/>
            <w:r w:rsidRPr="0062550B">
              <w:t>back</w:t>
            </w:r>
            <w:proofErr w:type="spellEnd"/>
            <w:r w:rsidRPr="0062550B">
              <w:t xml:space="preserve"> </w:t>
            </w:r>
            <w:proofErr w:type="spellStart"/>
            <w:r w:rsidRPr="0062550B">
              <w:t>light</w:t>
            </w:r>
            <w:proofErr w:type="spellEnd"/>
            <w:r w:rsidRPr="0062550B">
              <w:t xml:space="preserve"> </w:t>
            </w:r>
            <w:proofErr w:type="spellStart"/>
            <w:r w:rsidRPr="0062550B">
              <w:t>compensation</w:t>
            </w:r>
            <w:proofErr w:type="spellEnd"/>
            <w:r w:rsidRPr="0062550B">
              <w:t>);</w:t>
            </w:r>
          </w:p>
          <w:p w14:paraId="759C0A91" w14:textId="77777777" w:rsidR="00BD3804" w:rsidRPr="0062550B" w:rsidRDefault="00BD3804" w:rsidP="0062550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62550B">
              <w:t>Automatinis dienos (spalvotas) ir nakties (juodai baltas) režimai;</w:t>
            </w:r>
          </w:p>
          <w:p w14:paraId="7E4E48CB" w14:textId="77777777" w:rsidR="00BD3804" w:rsidRPr="0062550B" w:rsidRDefault="00BD3804" w:rsidP="0062550B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62550B">
              <w:t>Automatinis baltos spalvos balansas.</w:t>
            </w:r>
          </w:p>
        </w:tc>
      </w:tr>
      <w:tr w:rsidR="00BD3804" w:rsidRPr="0062550B" w14:paraId="0D993689" w14:textId="77777777" w:rsidTr="0062550B">
        <w:trPr>
          <w:trHeight w:val="523"/>
        </w:trPr>
        <w:tc>
          <w:tcPr>
            <w:tcW w:w="286" w:type="pct"/>
            <w:vAlign w:val="center"/>
          </w:tcPr>
          <w:p w14:paraId="1B189BC9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D276B" w14:textId="77777777" w:rsidR="00BD3804" w:rsidRPr="0062550B" w:rsidRDefault="00BD3804" w:rsidP="0062550B">
            <w:pPr>
              <w:spacing w:after="0"/>
            </w:pPr>
            <w:r w:rsidRPr="0062550B">
              <w:t>Funkciniai reikalavimai prieigai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DEC97" w14:textId="77777777" w:rsidR="00BD3804" w:rsidRPr="0062550B" w:rsidRDefault="00BD3804" w:rsidP="0062550B">
            <w:pPr>
              <w:spacing w:after="0"/>
            </w:pPr>
            <w:r w:rsidRPr="0062550B">
              <w:t>Turi palaikyti:</w:t>
            </w:r>
          </w:p>
          <w:p w14:paraId="58EA49F3" w14:textId="77777777" w:rsidR="00BD3804" w:rsidRPr="0062550B" w:rsidRDefault="00BD3804" w:rsidP="0062550B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  <w:r w:rsidRPr="0062550B">
              <w:t>HTTP API komandas;</w:t>
            </w:r>
          </w:p>
          <w:p w14:paraId="2F23DB1A" w14:textId="77777777" w:rsidR="00BD3804" w:rsidRPr="0062550B" w:rsidRDefault="00BD3804" w:rsidP="0062550B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  <w:proofErr w:type="spellStart"/>
            <w:r w:rsidRPr="0062550B">
              <w:t>Web</w:t>
            </w:r>
            <w:proofErr w:type="spellEnd"/>
            <w:r w:rsidRPr="0062550B">
              <w:t xml:space="preserve"> sąsają</w:t>
            </w:r>
          </w:p>
        </w:tc>
      </w:tr>
      <w:tr w:rsidR="00BD3804" w:rsidRPr="0062550B" w14:paraId="6CE87673" w14:textId="77777777" w:rsidTr="0062550B">
        <w:trPr>
          <w:trHeight w:val="523"/>
        </w:trPr>
        <w:tc>
          <w:tcPr>
            <w:tcW w:w="286" w:type="pct"/>
            <w:vAlign w:val="center"/>
          </w:tcPr>
          <w:p w14:paraId="49CDE130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4C9D9" w14:textId="77777777" w:rsidR="00BD3804" w:rsidRPr="0062550B" w:rsidRDefault="00BD3804" w:rsidP="0062550B">
            <w:pPr>
              <w:spacing w:after="0"/>
            </w:pPr>
            <w:r w:rsidRPr="0062550B">
              <w:t>Funkciniai reikalavimai duomenų apsaugai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07AC0" w14:textId="77777777" w:rsidR="00BD3804" w:rsidRPr="0062550B" w:rsidRDefault="00BD3804" w:rsidP="0062550B">
            <w:pPr>
              <w:spacing w:after="0"/>
            </w:pPr>
            <w:r w:rsidRPr="0062550B">
              <w:t>Turi būti:</w:t>
            </w:r>
          </w:p>
          <w:p w14:paraId="7971E765" w14:textId="77777777" w:rsidR="00BD3804" w:rsidRPr="0062550B" w:rsidRDefault="00BD3804" w:rsidP="0062550B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  <w:r w:rsidRPr="0062550B">
              <w:t>Skirtingų vartotojų teisių nustatymas, slaptažodžio prisijungimui naudojimas;</w:t>
            </w:r>
          </w:p>
          <w:p w14:paraId="21C7111E" w14:textId="77777777" w:rsidR="00BD3804" w:rsidRPr="0062550B" w:rsidRDefault="00BD3804" w:rsidP="0062550B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  <w:r w:rsidRPr="0062550B">
              <w:t>Galimybė naudoti HTTPS, SSL/TLS protokolą.</w:t>
            </w:r>
          </w:p>
        </w:tc>
      </w:tr>
      <w:tr w:rsidR="00BD3804" w:rsidRPr="0062550B" w14:paraId="7A79BD80" w14:textId="77777777" w:rsidTr="0062550B">
        <w:trPr>
          <w:trHeight w:val="523"/>
        </w:trPr>
        <w:tc>
          <w:tcPr>
            <w:tcW w:w="286" w:type="pct"/>
            <w:vAlign w:val="center"/>
          </w:tcPr>
          <w:p w14:paraId="2D150FB7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8B5BA" w14:textId="77777777" w:rsidR="00BD3804" w:rsidRPr="0062550B" w:rsidRDefault="00BD3804" w:rsidP="0062550B">
            <w:pPr>
              <w:spacing w:after="0"/>
            </w:pPr>
            <w:r w:rsidRPr="0062550B">
              <w:t>Funkciniai reikalavimai gedimų prevencijai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056AC" w14:textId="77777777" w:rsidR="00BD3804" w:rsidRPr="0062550B" w:rsidRDefault="00BD3804" w:rsidP="0062550B">
            <w:pPr>
              <w:spacing w:after="0"/>
            </w:pPr>
            <w:r w:rsidRPr="0062550B">
              <w:t>Turi būti galima nuotoliniu būdu perkrauti kamerą. Nesant galimybės to užtikrinti tik pačios vaizdo kameros funkcionalumu, Teikėjas savo lėšomis privalės įdiegti kitas priemones (pvz. nuotoliniu būdu valdomą relę).</w:t>
            </w:r>
          </w:p>
        </w:tc>
      </w:tr>
      <w:tr w:rsidR="00BD3804" w:rsidRPr="0062550B" w14:paraId="35FE4A92" w14:textId="77777777" w:rsidTr="0062550B">
        <w:trPr>
          <w:trHeight w:val="523"/>
        </w:trPr>
        <w:tc>
          <w:tcPr>
            <w:tcW w:w="286" w:type="pct"/>
            <w:vAlign w:val="center"/>
          </w:tcPr>
          <w:p w14:paraId="2B67E078" w14:textId="77777777" w:rsidR="00BD3804" w:rsidRPr="0062550B" w:rsidRDefault="00BD3804" w:rsidP="0062550B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B36EE" w14:textId="77777777" w:rsidR="00BD3804" w:rsidRPr="0062550B" w:rsidRDefault="00BD3804" w:rsidP="0062550B">
            <w:pPr>
              <w:spacing w:after="0"/>
            </w:pPr>
            <w:r w:rsidRPr="0062550B">
              <w:t>Reikalavimai papildomoms funkcijoms</w:t>
            </w:r>
          </w:p>
        </w:tc>
        <w:tc>
          <w:tcPr>
            <w:tcW w:w="28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73268" w14:textId="77777777" w:rsidR="00BD3804" w:rsidRPr="0062550B" w:rsidRDefault="00BD3804" w:rsidP="0062550B">
            <w:pPr>
              <w:spacing w:after="0"/>
            </w:pPr>
            <w:r w:rsidRPr="0062550B">
              <w:t>Turi būti:</w:t>
            </w:r>
          </w:p>
          <w:p w14:paraId="0AF5B9D8" w14:textId="77777777" w:rsidR="00BD3804" w:rsidRPr="0062550B" w:rsidRDefault="00BD3804" w:rsidP="0062550B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62550B">
              <w:t xml:space="preserve">Galimybė programiškai uždengti fiksuojamo vaizdo lauko dalis (angl. </w:t>
            </w:r>
            <w:proofErr w:type="spellStart"/>
            <w:r w:rsidRPr="0062550B">
              <w:t>Privacy</w:t>
            </w:r>
            <w:proofErr w:type="spellEnd"/>
            <w:r w:rsidRPr="0062550B">
              <w:t xml:space="preserve"> </w:t>
            </w:r>
            <w:proofErr w:type="spellStart"/>
            <w:r w:rsidRPr="0062550B">
              <w:t>masking</w:t>
            </w:r>
            <w:proofErr w:type="spellEnd"/>
            <w:r w:rsidRPr="0062550B">
              <w:t>)</w:t>
            </w:r>
          </w:p>
          <w:p w14:paraId="0FE742E7" w14:textId="77777777" w:rsidR="00BD3804" w:rsidRPr="0062550B" w:rsidRDefault="00BD3804" w:rsidP="0062550B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62550B">
              <w:t>Datos ir laiko rodymas vaizde</w:t>
            </w:r>
          </w:p>
        </w:tc>
      </w:tr>
    </w:tbl>
    <w:p w14:paraId="777F94C8" w14:textId="77777777" w:rsidR="00BD3804" w:rsidRPr="005D0D28" w:rsidRDefault="00BD3804" w:rsidP="00BD3804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 Narrow" w:hAnsi="Arial Narrow"/>
          <w:sz w:val="20"/>
          <w:szCs w:val="20"/>
        </w:rPr>
      </w:pPr>
    </w:p>
    <w:p w14:paraId="603DAFD5" w14:textId="77777777" w:rsidR="0062550B" w:rsidRDefault="0062550B" w:rsidP="0062550B">
      <w:pPr>
        <w:ind w:firstLine="567"/>
        <w:jc w:val="both"/>
        <w:rPr>
          <w:b/>
          <w:bCs/>
        </w:rPr>
      </w:pPr>
    </w:p>
    <w:p w14:paraId="187E92E6" w14:textId="398F6927" w:rsidR="00BD3804" w:rsidRPr="0062550B" w:rsidRDefault="00BD3804" w:rsidP="0062550B">
      <w:pPr>
        <w:ind w:firstLine="567"/>
        <w:jc w:val="both"/>
        <w:rPr>
          <w:b/>
          <w:bCs/>
        </w:rPr>
      </w:pPr>
      <w:r w:rsidRPr="0062550B">
        <w:rPr>
          <w:b/>
          <w:bCs/>
        </w:rPr>
        <w:t>Reikalavimai IR šviestuvui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"/>
        <w:gridCol w:w="3979"/>
        <w:gridCol w:w="4513"/>
      </w:tblGrid>
      <w:tr w:rsidR="00BD3804" w:rsidRPr="0062550B" w14:paraId="5EB34DC0" w14:textId="77777777" w:rsidTr="00E87655">
        <w:trPr>
          <w:cantSplit/>
          <w:trHeight w:val="454"/>
          <w:tblHeader/>
        </w:trPr>
        <w:tc>
          <w:tcPr>
            <w:tcW w:w="294" w:type="pct"/>
            <w:vAlign w:val="center"/>
          </w:tcPr>
          <w:p w14:paraId="4AD65001" w14:textId="77777777" w:rsidR="00BD3804" w:rsidRPr="0062550B" w:rsidRDefault="00BD3804" w:rsidP="00E87655">
            <w:pPr>
              <w:widowControl w:val="0"/>
              <w:jc w:val="center"/>
              <w:rPr>
                <w:b/>
                <w:bCs/>
              </w:rPr>
            </w:pPr>
            <w:r w:rsidRPr="0062550B">
              <w:rPr>
                <w:b/>
                <w:bCs/>
              </w:rPr>
              <w:t>Eil. Nr.</w:t>
            </w:r>
          </w:p>
        </w:tc>
        <w:tc>
          <w:tcPr>
            <w:tcW w:w="2205" w:type="pct"/>
            <w:vAlign w:val="center"/>
          </w:tcPr>
          <w:p w14:paraId="1AC81706" w14:textId="77777777" w:rsidR="00BD3804" w:rsidRPr="0062550B" w:rsidRDefault="00BD3804" w:rsidP="00E87655">
            <w:pPr>
              <w:widowControl w:val="0"/>
              <w:jc w:val="center"/>
              <w:rPr>
                <w:b/>
                <w:bCs/>
              </w:rPr>
            </w:pPr>
            <w:r w:rsidRPr="0062550B">
              <w:rPr>
                <w:b/>
                <w:bCs/>
              </w:rPr>
              <w:t>Savybė</w:t>
            </w:r>
          </w:p>
        </w:tc>
        <w:tc>
          <w:tcPr>
            <w:tcW w:w="2501" w:type="pct"/>
            <w:vAlign w:val="center"/>
          </w:tcPr>
          <w:p w14:paraId="092800CC" w14:textId="77777777" w:rsidR="00BD3804" w:rsidRPr="0062550B" w:rsidRDefault="00BD3804" w:rsidP="00E87655">
            <w:pPr>
              <w:widowControl w:val="0"/>
              <w:jc w:val="center"/>
              <w:rPr>
                <w:b/>
                <w:bCs/>
              </w:rPr>
            </w:pPr>
            <w:r w:rsidRPr="0062550B">
              <w:rPr>
                <w:b/>
                <w:bCs/>
              </w:rPr>
              <w:t>Reikalavimai</w:t>
            </w:r>
          </w:p>
        </w:tc>
      </w:tr>
      <w:tr w:rsidR="00BD3804" w:rsidRPr="0062550B" w14:paraId="71EB2B60" w14:textId="77777777" w:rsidTr="00E87655">
        <w:trPr>
          <w:cantSplit/>
        </w:trPr>
        <w:tc>
          <w:tcPr>
            <w:tcW w:w="294" w:type="pct"/>
            <w:vAlign w:val="center"/>
          </w:tcPr>
          <w:p w14:paraId="1FBAAF12" w14:textId="77777777" w:rsidR="00BD3804" w:rsidRPr="0062550B" w:rsidRDefault="00BD3804" w:rsidP="00BD3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05" w:type="pct"/>
            <w:vAlign w:val="center"/>
          </w:tcPr>
          <w:p w14:paraId="57DB03BA" w14:textId="77777777" w:rsidR="00BD3804" w:rsidRPr="0062550B" w:rsidRDefault="00BD3804" w:rsidP="00E87655">
            <w:r w:rsidRPr="0062550B">
              <w:t>Standartinis apšvietimo atstumas (atstumas iki apšviečiamos kelio važiuojamosios dalies)</w:t>
            </w:r>
          </w:p>
        </w:tc>
        <w:tc>
          <w:tcPr>
            <w:tcW w:w="2501" w:type="pct"/>
            <w:vAlign w:val="center"/>
          </w:tcPr>
          <w:p w14:paraId="082AEDA3" w14:textId="77777777" w:rsidR="00BD3804" w:rsidRPr="0062550B" w:rsidRDefault="00BD3804" w:rsidP="00E87655">
            <w:r w:rsidRPr="0062550B">
              <w:t>≥ 50 m</w:t>
            </w:r>
          </w:p>
        </w:tc>
      </w:tr>
      <w:tr w:rsidR="00BD3804" w:rsidRPr="0062550B" w14:paraId="687A599D" w14:textId="77777777" w:rsidTr="00E87655">
        <w:trPr>
          <w:cantSplit/>
        </w:trPr>
        <w:tc>
          <w:tcPr>
            <w:tcW w:w="294" w:type="pct"/>
            <w:vAlign w:val="center"/>
          </w:tcPr>
          <w:p w14:paraId="65EC05AC" w14:textId="77777777" w:rsidR="00BD3804" w:rsidRPr="0062550B" w:rsidRDefault="00BD3804" w:rsidP="00BD3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05" w:type="pct"/>
            <w:vAlign w:val="center"/>
          </w:tcPr>
          <w:p w14:paraId="2AA284CE" w14:textId="77777777" w:rsidR="00BD3804" w:rsidRPr="0062550B" w:rsidRDefault="00BD3804" w:rsidP="00E87655">
            <w:r w:rsidRPr="0062550B">
              <w:t>Apšvietimo (spindulio) sklaidos kampas</w:t>
            </w:r>
          </w:p>
        </w:tc>
        <w:tc>
          <w:tcPr>
            <w:tcW w:w="2501" w:type="pct"/>
            <w:vAlign w:val="center"/>
          </w:tcPr>
          <w:p w14:paraId="37CDAD33" w14:textId="77777777" w:rsidR="00BD3804" w:rsidRPr="0062550B" w:rsidRDefault="00BD3804" w:rsidP="00E87655">
            <w:r w:rsidRPr="0062550B">
              <w:t>≥ 45</w:t>
            </w:r>
            <w:r w:rsidRPr="0062550B">
              <w:rPr>
                <w:rFonts w:eastAsia="Symbol" w:cs="Symbol"/>
              </w:rPr>
              <w:t>°</w:t>
            </w:r>
          </w:p>
        </w:tc>
      </w:tr>
      <w:tr w:rsidR="00BD3804" w:rsidRPr="0062550B" w14:paraId="56F5B182" w14:textId="77777777" w:rsidTr="00E87655">
        <w:trPr>
          <w:cantSplit/>
        </w:trPr>
        <w:tc>
          <w:tcPr>
            <w:tcW w:w="294" w:type="pct"/>
            <w:vAlign w:val="center"/>
          </w:tcPr>
          <w:p w14:paraId="38CCBEF1" w14:textId="77777777" w:rsidR="00BD3804" w:rsidRPr="0062550B" w:rsidRDefault="00BD3804" w:rsidP="00BD3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05" w:type="pct"/>
            <w:vAlign w:val="center"/>
          </w:tcPr>
          <w:p w14:paraId="21C5F467" w14:textId="77777777" w:rsidR="00BD3804" w:rsidRPr="0062550B" w:rsidRDefault="00BD3804" w:rsidP="00E87655">
            <w:r w:rsidRPr="0062550B">
              <w:t>Apšvietimo kokybė</w:t>
            </w:r>
          </w:p>
        </w:tc>
        <w:tc>
          <w:tcPr>
            <w:tcW w:w="2501" w:type="pct"/>
            <w:vAlign w:val="center"/>
          </w:tcPr>
          <w:p w14:paraId="423DC685" w14:textId="77777777" w:rsidR="00BD3804" w:rsidRPr="0062550B" w:rsidRDefault="00BD3804" w:rsidP="00E87655">
            <w:r w:rsidRPr="0062550B">
              <w:t>Apšvietimas turi būti pakankamas, kad būtų galima tamsiu paros metu su vaizdo kamera nustatyti kelio dangos paviršiaus būklę (šlapia, sniegas, pusto ir kt.).</w:t>
            </w:r>
          </w:p>
        </w:tc>
      </w:tr>
      <w:tr w:rsidR="00BD3804" w:rsidRPr="0062550B" w14:paraId="7943F49F" w14:textId="77777777" w:rsidTr="00E87655">
        <w:trPr>
          <w:cantSplit/>
        </w:trPr>
        <w:tc>
          <w:tcPr>
            <w:tcW w:w="294" w:type="pct"/>
            <w:vAlign w:val="center"/>
          </w:tcPr>
          <w:p w14:paraId="2AA7B639" w14:textId="77777777" w:rsidR="00BD3804" w:rsidRPr="0062550B" w:rsidRDefault="00BD3804" w:rsidP="00BD3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05" w:type="pct"/>
            <w:vAlign w:val="center"/>
          </w:tcPr>
          <w:p w14:paraId="7F06750E" w14:textId="77777777" w:rsidR="00BD3804" w:rsidRPr="0062550B" w:rsidRDefault="00BD3804" w:rsidP="00E87655">
            <w:r w:rsidRPr="0062550B">
              <w:t>Skleidžiamos šviesos bangos ilgis</w:t>
            </w:r>
          </w:p>
        </w:tc>
        <w:tc>
          <w:tcPr>
            <w:tcW w:w="2501" w:type="pct"/>
            <w:vAlign w:val="center"/>
          </w:tcPr>
          <w:p w14:paraId="35C59DD0" w14:textId="77777777" w:rsidR="00BD3804" w:rsidRPr="0062550B" w:rsidRDefault="00BD3804" w:rsidP="00E87655">
            <w:r w:rsidRPr="0062550B">
              <w:t xml:space="preserve"> 850 ± 15 </w:t>
            </w:r>
            <w:proofErr w:type="spellStart"/>
            <w:r w:rsidRPr="0062550B">
              <w:t>nm</w:t>
            </w:r>
            <w:proofErr w:type="spellEnd"/>
            <w:r w:rsidRPr="0062550B">
              <w:t xml:space="preserve"> </w:t>
            </w:r>
          </w:p>
        </w:tc>
      </w:tr>
      <w:tr w:rsidR="00BD3804" w:rsidRPr="0062550B" w14:paraId="080E99EA" w14:textId="77777777" w:rsidTr="00E87655">
        <w:trPr>
          <w:cantSplit/>
        </w:trPr>
        <w:tc>
          <w:tcPr>
            <w:tcW w:w="294" w:type="pct"/>
            <w:vAlign w:val="center"/>
          </w:tcPr>
          <w:p w14:paraId="3F0C8394" w14:textId="77777777" w:rsidR="00BD3804" w:rsidRPr="0062550B" w:rsidRDefault="00BD3804" w:rsidP="00BD3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05" w:type="pct"/>
            <w:vAlign w:val="center"/>
          </w:tcPr>
          <w:p w14:paraId="5E209C81" w14:textId="77777777" w:rsidR="00BD3804" w:rsidRPr="0062550B" w:rsidRDefault="00BD3804" w:rsidP="00E87655">
            <w:r w:rsidRPr="0062550B">
              <w:t>Konstrukcija</w:t>
            </w:r>
          </w:p>
        </w:tc>
        <w:tc>
          <w:tcPr>
            <w:tcW w:w="2501" w:type="pct"/>
            <w:vAlign w:val="center"/>
          </w:tcPr>
          <w:p w14:paraId="2420F59B" w14:textId="77777777" w:rsidR="00BD3804" w:rsidRPr="0062550B" w:rsidRDefault="00BD3804" w:rsidP="00E87655">
            <w:r w:rsidRPr="0062550B">
              <w:t>Visos tvirtinimo detalės bei šviestuvo korpusas turi būti pagaminti iš korozijai atsparios medžiagos.</w:t>
            </w:r>
          </w:p>
          <w:p w14:paraId="1F7AEEA3" w14:textId="77777777" w:rsidR="00BD3804" w:rsidRPr="0062550B" w:rsidRDefault="00BD3804" w:rsidP="00E87655">
            <w:r w:rsidRPr="0062550B">
              <w:t>Turi būti numatytos priemonės, prailginančios šviestuvo tarnavimo laiką (šilumos šalinimo sistema).</w:t>
            </w:r>
          </w:p>
          <w:p w14:paraId="4A21A6F3" w14:textId="77777777" w:rsidR="00BD3804" w:rsidRPr="0062550B" w:rsidRDefault="00BD3804" w:rsidP="00E87655">
            <w:r w:rsidRPr="0062550B">
              <w:t>Apsaugos laipsnis ne mažiau nei IP65</w:t>
            </w:r>
          </w:p>
        </w:tc>
      </w:tr>
      <w:tr w:rsidR="00BD3804" w:rsidRPr="0062550B" w14:paraId="651B2990" w14:textId="77777777" w:rsidTr="00E87655">
        <w:trPr>
          <w:cantSplit/>
        </w:trPr>
        <w:tc>
          <w:tcPr>
            <w:tcW w:w="294" w:type="pct"/>
            <w:vAlign w:val="center"/>
          </w:tcPr>
          <w:p w14:paraId="33334D1F" w14:textId="77777777" w:rsidR="00BD3804" w:rsidRPr="0062550B" w:rsidRDefault="00BD3804" w:rsidP="00BD3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2205" w:type="pct"/>
            <w:vAlign w:val="center"/>
          </w:tcPr>
          <w:p w14:paraId="5222710F" w14:textId="77777777" w:rsidR="00BD3804" w:rsidRPr="0062550B" w:rsidRDefault="00BD3804" w:rsidP="00E87655">
            <w:r w:rsidRPr="0062550B">
              <w:t>Papildomi reikalavimai</w:t>
            </w:r>
          </w:p>
        </w:tc>
        <w:tc>
          <w:tcPr>
            <w:tcW w:w="2501" w:type="pct"/>
            <w:vAlign w:val="center"/>
          </w:tcPr>
          <w:p w14:paraId="0E581B47" w14:textId="77777777" w:rsidR="00BD3804" w:rsidRPr="0062550B" w:rsidRDefault="00BD3804" w:rsidP="00E87655">
            <w:r w:rsidRPr="0062550B">
              <w:t>Šviestuvas turi įsijungti vaizdo kamerai persijungus į nakties režimą.</w:t>
            </w:r>
          </w:p>
        </w:tc>
      </w:tr>
    </w:tbl>
    <w:p w14:paraId="45C0520D" w14:textId="77777777" w:rsidR="00994C50" w:rsidRDefault="00994C50" w:rsidP="00BD3804">
      <w:pPr>
        <w:jc w:val="both"/>
      </w:pPr>
    </w:p>
    <w:p w14:paraId="3347121E" w14:textId="693CA652" w:rsidR="00CC2B4B" w:rsidRDefault="00CC2B4B" w:rsidP="00CC2B4B">
      <w:pPr>
        <w:jc w:val="both"/>
      </w:pPr>
    </w:p>
    <w:sectPr w:rsidR="00CC2B4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D01"/>
    <w:multiLevelType w:val="multilevel"/>
    <w:tmpl w:val="29A068F4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B954E31"/>
    <w:multiLevelType w:val="hybridMultilevel"/>
    <w:tmpl w:val="68AE4616"/>
    <w:lvl w:ilvl="0" w:tplc="FCE8F22C">
      <w:start w:val="4"/>
      <w:numFmt w:val="bullet"/>
      <w:suff w:val="space"/>
      <w:lvlText w:val="-"/>
      <w:lvlJc w:val="left"/>
      <w:pPr>
        <w:ind w:left="397" w:hanging="113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22D85"/>
    <w:multiLevelType w:val="multilevel"/>
    <w:tmpl w:val="9E3CD13E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C404190"/>
    <w:multiLevelType w:val="hybridMultilevel"/>
    <w:tmpl w:val="85FC8134"/>
    <w:lvl w:ilvl="0" w:tplc="467A33DE">
      <w:start w:val="4"/>
      <w:numFmt w:val="bullet"/>
      <w:suff w:val="space"/>
      <w:lvlText w:val="-"/>
      <w:lvlJc w:val="left"/>
      <w:pPr>
        <w:ind w:left="397" w:hanging="113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67C7A"/>
    <w:multiLevelType w:val="hybridMultilevel"/>
    <w:tmpl w:val="02421D74"/>
    <w:lvl w:ilvl="0" w:tplc="AA02B23A">
      <w:numFmt w:val="bullet"/>
      <w:lvlText w:val="-"/>
      <w:lvlJc w:val="left"/>
      <w:pPr>
        <w:ind w:left="927" w:hanging="360"/>
      </w:pPr>
      <w:rPr>
        <w:rFonts w:ascii="Aptos" w:eastAsiaTheme="minorHAnsi" w:hAnsi="Aptos" w:cstheme="minorBidi" w:hint="default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B9B7792"/>
    <w:multiLevelType w:val="hybridMultilevel"/>
    <w:tmpl w:val="90B6FF18"/>
    <w:lvl w:ilvl="0" w:tplc="1EACFAD0">
      <w:start w:val="4"/>
      <w:numFmt w:val="bullet"/>
      <w:suff w:val="space"/>
      <w:lvlText w:val="-"/>
      <w:lvlJc w:val="left"/>
      <w:pPr>
        <w:ind w:left="397" w:hanging="113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E074E"/>
    <w:multiLevelType w:val="hybridMultilevel"/>
    <w:tmpl w:val="93686D22"/>
    <w:lvl w:ilvl="0" w:tplc="122681B4">
      <w:start w:val="4"/>
      <w:numFmt w:val="bullet"/>
      <w:suff w:val="space"/>
      <w:lvlText w:val="-"/>
      <w:lvlJc w:val="left"/>
      <w:pPr>
        <w:ind w:left="397" w:hanging="113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05837">
    <w:abstractNumId w:val="4"/>
  </w:num>
  <w:num w:numId="2" w16cid:durableId="393092274">
    <w:abstractNumId w:val="2"/>
  </w:num>
  <w:num w:numId="3" w16cid:durableId="1600525056">
    <w:abstractNumId w:val="0"/>
  </w:num>
  <w:num w:numId="4" w16cid:durableId="764112327">
    <w:abstractNumId w:val="6"/>
  </w:num>
  <w:num w:numId="5" w16cid:durableId="1533419045">
    <w:abstractNumId w:val="1"/>
  </w:num>
  <w:num w:numId="6" w16cid:durableId="1279606208">
    <w:abstractNumId w:val="5"/>
  </w:num>
  <w:num w:numId="7" w16cid:durableId="268201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F22"/>
    <w:rsid w:val="00091F22"/>
    <w:rsid w:val="001642E5"/>
    <w:rsid w:val="0026527B"/>
    <w:rsid w:val="00426DCF"/>
    <w:rsid w:val="004E562E"/>
    <w:rsid w:val="00567A9C"/>
    <w:rsid w:val="005767AE"/>
    <w:rsid w:val="005E6B59"/>
    <w:rsid w:val="0062550B"/>
    <w:rsid w:val="00713639"/>
    <w:rsid w:val="00723C9D"/>
    <w:rsid w:val="00746ADB"/>
    <w:rsid w:val="00921878"/>
    <w:rsid w:val="00994C50"/>
    <w:rsid w:val="00A06945"/>
    <w:rsid w:val="00A57D8C"/>
    <w:rsid w:val="00B11568"/>
    <w:rsid w:val="00BD3804"/>
    <w:rsid w:val="00CC2B4B"/>
    <w:rsid w:val="00CC5AC7"/>
    <w:rsid w:val="00D054F2"/>
    <w:rsid w:val="00D71D5B"/>
    <w:rsid w:val="00E47573"/>
    <w:rsid w:val="00F4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CF1BD"/>
  <w15:chartTrackingRefBased/>
  <w15:docId w15:val="{80C7287D-7A88-4FE4-B46A-17B9A34C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1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1F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1F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F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F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F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1F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F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F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F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F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F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F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1F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1F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1F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1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1F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1F22"/>
    <w:rPr>
      <w:i/>
      <w:iCs/>
      <w:color w:val="404040" w:themeColor="text1" w:themeTint="BF"/>
    </w:rPr>
  </w:style>
  <w:style w:type="paragraph" w:styleId="ListParagraph">
    <w:name w:val="List Paragraph"/>
    <w:aliases w:val="List not in Table,Para 0,Párrafo de lista1,Paragrafo elenco1,Bullets,Paragraphe de liste,lp1,Bullet 1,Use Case List Paragraph,List Paragraph 1,List Paragraph Red,Buletai,Bullet EY,List Paragraph21,List Paragraph1,List Paragraph2,Numberi"/>
    <w:basedOn w:val="Normal"/>
    <w:link w:val="ListParagraphChar"/>
    <w:uiPriority w:val="34"/>
    <w:qFormat/>
    <w:rsid w:val="00091F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1F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1F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1F22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link w:val="CaptionChar"/>
    <w:uiPriority w:val="99"/>
    <w:unhideWhenUsed/>
    <w:qFormat/>
    <w:rsid w:val="00BD3804"/>
    <w:pPr>
      <w:spacing w:after="0" w:line="240" w:lineRule="auto"/>
    </w:pPr>
    <w:rPr>
      <w:rFonts w:ascii="Arial Narrow" w:eastAsia="Times New Roman" w:hAnsi="Arial Narrow" w:cs="Times New Roman"/>
      <w:iCs/>
      <w:kern w:val="0"/>
      <w:sz w:val="20"/>
      <w:szCs w:val="18"/>
      <w14:ligatures w14:val="none"/>
    </w:rPr>
  </w:style>
  <w:style w:type="character" w:customStyle="1" w:styleId="CaptionChar">
    <w:name w:val="Caption Char"/>
    <w:link w:val="Caption"/>
    <w:uiPriority w:val="99"/>
    <w:locked/>
    <w:rsid w:val="00BD3804"/>
    <w:rPr>
      <w:rFonts w:ascii="Arial Narrow" w:eastAsia="Times New Roman" w:hAnsi="Arial Narrow" w:cs="Times New Roman"/>
      <w:iCs/>
      <w:kern w:val="0"/>
      <w:sz w:val="20"/>
      <w:szCs w:val="18"/>
      <w14:ligatures w14:val="none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lp1 Char,Bullet 1 Char,Use Case List Paragraph Char,List Paragraph 1 Char,List Paragraph Red Char,Buletai Char"/>
    <w:basedOn w:val="DefaultParagraphFont"/>
    <w:link w:val="ListParagraph"/>
    <w:uiPriority w:val="34"/>
    <w:qFormat/>
    <w:rsid w:val="00BD3804"/>
  </w:style>
  <w:style w:type="character" w:customStyle="1" w:styleId="Bodytext">
    <w:name w:val="Body text_"/>
    <w:link w:val="Bodytext1"/>
    <w:rsid w:val="00BD380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BD3804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2465</Words>
  <Characters>1406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Kairys</dc:creator>
  <cp:keywords/>
  <dc:description/>
  <cp:lastModifiedBy>Rasa Kižienė</cp:lastModifiedBy>
  <cp:revision>12</cp:revision>
  <dcterms:created xsi:type="dcterms:W3CDTF">2025-04-15T07:51:00Z</dcterms:created>
  <dcterms:modified xsi:type="dcterms:W3CDTF">2025-04-24T10:09:00Z</dcterms:modified>
</cp:coreProperties>
</file>